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70EE" w14:textId="0B02AB5B" w:rsidR="00733185" w:rsidRPr="00EF6E7B" w:rsidRDefault="006334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0"/>
          <w:szCs w:val="40"/>
        </w:rPr>
        <w:t>O</w:t>
      </w:r>
      <w:r w:rsidR="00467199">
        <w:rPr>
          <w:rFonts w:ascii="Arial" w:hAnsi="Arial" w:cs="Arial"/>
          <w:b/>
          <w:sz w:val="40"/>
          <w:szCs w:val="40"/>
        </w:rPr>
        <w:t>rientation</w:t>
      </w:r>
      <w:r>
        <w:rPr>
          <w:rFonts w:ascii="Arial" w:hAnsi="Arial" w:cs="Arial"/>
          <w:b/>
          <w:sz w:val="40"/>
          <w:szCs w:val="40"/>
        </w:rPr>
        <w:t xml:space="preserve"> – </w:t>
      </w:r>
      <w:r w:rsidR="007308CD" w:rsidRPr="00D14C05">
        <w:rPr>
          <w:rFonts w:ascii="Arial" w:hAnsi="Arial" w:cs="Arial"/>
          <w:b/>
          <w:sz w:val="40"/>
          <w:szCs w:val="40"/>
        </w:rPr>
        <w:t>Presenting</w:t>
      </w:r>
      <w:r w:rsidR="008E24E4" w:rsidRPr="00D14C05">
        <w:rPr>
          <w:rFonts w:ascii="Arial" w:hAnsi="Arial" w:cs="Arial"/>
          <w:b/>
          <w:sz w:val="40"/>
          <w:szCs w:val="40"/>
        </w:rPr>
        <w:t xml:space="preserve"> the Team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D14C05">
        <w:rPr>
          <w:rFonts w:ascii="Arial" w:hAnsi="Arial" w:cs="Arial"/>
          <w:b/>
          <w:sz w:val="44"/>
          <w:szCs w:val="44"/>
        </w:rPr>
        <w:t xml:space="preserve">      </w:t>
      </w:r>
      <w:r w:rsidR="00467199">
        <w:rPr>
          <w:rFonts w:ascii="Arial" w:hAnsi="Arial" w:cs="Arial"/>
          <w:b/>
          <w:sz w:val="44"/>
          <w:szCs w:val="44"/>
        </w:rPr>
        <w:t xml:space="preserve">   </w:t>
      </w:r>
      <w:r w:rsidR="00D14C05">
        <w:rPr>
          <w:rFonts w:ascii="Arial" w:hAnsi="Arial" w:cs="Arial"/>
          <w:b/>
          <w:sz w:val="44"/>
          <w:szCs w:val="44"/>
        </w:rPr>
        <w:t xml:space="preserve">    </w:t>
      </w:r>
      <w:r w:rsidR="006B4047">
        <w:rPr>
          <w:noProof/>
        </w:rPr>
        <w:drawing>
          <wp:inline distT="0" distB="0" distL="0" distR="0" wp14:anchorId="47E744C1" wp14:editId="0E45698C">
            <wp:extent cx="1533525" cy="695325"/>
            <wp:effectExtent l="0" t="0" r="952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83FB3" w14:textId="77777777" w:rsidR="00EF6E7B" w:rsidRDefault="00EF6E7B">
      <w:pPr>
        <w:rPr>
          <w:rFonts w:ascii="Arial" w:hAnsi="Arial" w:cs="Arial"/>
          <w:szCs w:val="24"/>
        </w:rPr>
      </w:pPr>
    </w:p>
    <w:p w14:paraId="1090CB55" w14:textId="2C762CCA" w:rsidR="008E24E4" w:rsidRDefault="00FF22C3" w:rsidP="00DB1FC1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8E24E4" w:rsidRPr="008E24E4">
        <w:rPr>
          <w:rFonts w:ascii="Arial" w:hAnsi="Arial" w:cs="Arial"/>
          <w:szCs w:val="24"/>
        </w:rPr>
        <w:t>f possible</w:t>
      </w:r>
      <w:r>
        <w:rPr>
          <w:rFonts w:ascii="Arial" w:hAnsi="Arial" w:cs="Arial"/>
          <w:szCs w:val="24"/>
        </w:rPr>
        <w:t xml:space="preserve">, </w:t>
      </w:r>
      <w:r w:rsidR="008E24E4" w:rsidRPr="008E24E4">
        <w:rPr>
          <w:rFonts w:ascii="Arial" w:hAnsi="Arial" w:cs="Arial"/>
          <w:szCs w:val="24"/>
        </w:rPr>
        <w:t>have the Referr</w:t>
      </w:r>
      <w:r w:rsidR="00F94583">
        <w:rPr>
          <w:rFonts w:ascii="Arial" w:hAnsi="Arial" w:cs="Arial"/>
          <w:szCs w:val="24"/>
        </w:rPr>
        <w:t>ing</w:t>
      </w:r>
      <w:r w:rsidR="008E24E4" w:rsidRPr="008E24E4">
        <w:rPr>
          <w:rFonts w:ascii="Arial" w:hAnsi="Arial" w:cs="Arial"/>
          <w:szCs w:val="24"/>
        </w:rPr>
        <w:t xml:space="preserve"> Agent accompany the Working Agent on the first </w:t>
      </w:r>
      <w:r>
        <w:rPr>
          <w:rFonts w:ascii="Arial" w:hAnsi="Arial" w:cs="Arial"/>
          <w:szCs w:val="24"/>
        </w:rPr>
        <w:t>a</w:t>
      </w:r>
      <w:r w:rsidR="008E24E4" w:rsidRPr="008E24E4">
        <w:rPr>
          <w:rFonts w:ascii="Arial" w:hAnsi="Arial" w:cs="Arial"/>
          <w:szCs w:val="24"/>
        </w:rPr>
        <w:t>ppointment/interview.</w:t>
      </w:r>
      <w:r w:rsidR="00E8280E">
        <w:rPr>
          <w:rFonts w:ascii="Arial" w:hAnsi="Arial" w:cs="Arial"/>
          <w:szCs w:val="24"/>
        </w:rPr>
        <w:t xml:space="preserve">  The Referr</w:t>
      </w:r>
      <w:r w:rsidR="00F94583">
        <w:rPr>
          <w:rFonts w:ascii="Arial" w:hAnsi="Arial" w:cs="Arial"/>
          <w:szCs w:val="24"/>
        </w:rPr>
        <w:t>ing</w:t>
      </w:r>
      <w:r w:rsidR="00E8280E">
        <w:rPr>
          <w:rFonts w:ascii="Arial" w:hAnsi="Arial" w:cs="Arial"/>
          <w:szCs w:val="24"/>
        </w:rPr>
        <w:t xml:space="preserve"> Agent should start out introducing his/her Team Members that are </w:t>
      </w:r>
      <w:r w:rsidR="002E2158">
        <w:rPr>
          <w:rFonts w:ascii="Arial" w:hAnsi="Arial" w:cs="Arial"/>
          <w:szCs w:val="24"/>
        </w:rPr>
        <w:t>present</w:t>
      </w:r>
      <w:r w:rsidR="00E8280E">
        <w:rPr>
          <w:rFonts w:ascii="Arial" w:hAnsi="Arial" w:cs="Arial"/>
          <w:szCs w:val="24"/>
        </w:rPr>
        <w:t xml:space="preserve">.  </w:t>
      </w:r>
      <w:r w:rsidR="002E2158">
        <w:rPr>
          <w:rFonts w:ascii="Arial" w:hAnsi="Arial" w:cs="Arial"/>
          <w:szCs w:val="24"/>
        </w:rPr>
        <w:t>Talk</w:t>
      </w:r>
      <w:r w:rsidR="00E8280E">
        <w:rPr>
          <w:rFonts w:ascii="Arial" w:hAnsi="Arial" w:cs="Arial"/>
          <w:szCs w:val="24"/>
        </w:rPr>
        <w:t xml:space="preserve"> a little about their background and experience – introduce </w:t>
      </w:r>
      <w:r w:rsidR="002E2158">
        <w:rPr>
          <w:rFonts w:ascii="Arial" w:hAnsi="Arial" w:cs="Arial"/>
          <w:szCs w:val="24"/>
        </w:rPr>
        <w:t xml:space="preserve">the Team as </w:t>
      </w:r>
      <w:r w:rsidR="002E2158" w:rsidRPr="00FF22C3">
        <w:rPr>
          <w:rFonts w:ascii="Arial" w:hAnsi="Arial" w:cs="Arial"/>
          <w:szCs w:val="24"/>
          <w:u w:val="single"/>
        </w:rPr>
        <w:t>his/her</w:t>
      </w:r>
      <w:r w:rsidR="002E2158">
        <w:rPr>
          <w:rFonts w:ascii="Arial" w:hAnsi="Arial" w:cs="Arial"/>
          <w:szCs w:val="24"/>
        </w:rPr>
        <w:t xml:space="preserve"> Team</w:t>
      </w:r>
      <w:r w:rsidR="00DB1FC1">
        <w:rPr>
          <w:rFonts w:ascii="Arial" w:hAnsi="Arial" w:cs="Arial"/>
          <w:szCs w:val="24"/>
        </w:rPr>
        <w:t>!</w:t>
      </w:r>
    </w:p>
    <w:p w14:paraId="1DD52398" w14:textId="77777777" w:rsidR="00787429" w:rsidRPr="00787429" w:rsidRDefault="00787429" w:rsidP="00787429">
      <w:pPr>
        <w:pStyle w:val="ListParagraph"/>
        <w:rPr>
          <w:rFonts w:ascii="Arial" w:hAnsi="Arial" w:cs="Arial"/>
          <w:szCs w:val="24"/>
        </w:rPr>
      </w:pPr>
    </w:p>
    <w:p w14:paraId="14C33C0A" w14:textId="6D31F55C" w:rsidR="002E2158" w:rsidRDefault="00787429" w:rsidP="008E24E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If the Referr</w:t>
      </w:r>
      <w:r w:rsidR="00F94583">
        <w:rPr>
          <w:rFonts w:ascii="Arial" w:hAnsi="Arial" w:cs="Arial"/>
          <w:szCs w:val="24"/>
        </w:rPr>
        <w:t>ing</w:t>
      </w:r>
      <w:r>
        <w:rPr>
          <w:rFonts w:ascii="Arial" w:hAnsi="Arial" w:cs="Arial"/>
          <w:szCs w:val="24"/>
        </w:rPr>
        <w:t xml:space="preserve"> Agent does not accompany the Working Agent on the first appointment, they can explain on the phone how the Team operates.  </w:t>
      </w:r>
    </w:p>
    <w:p w14:paraId="20E2F97E" w14:textId="77777777" w:rsidR="002E2158" w:rsidRPr="002E2158" w:rsidRDefault="002E2158" w:rsidP="002E2158">
      <w:pPr>
        <w:pStyle w:val="ListParagraph"/>
        <w:rPr>
          <w:rFonts w:ascii="Arial" w:hAnsi="Arial" w:cs="Arial"/>
          <w:szCs w:val="24"/>
        </w:rPr>
      </w:pPr>
    </w:p>
    <w:p w14:paraId="5C9911F3" w14:textId="2D36EF7A" w:rsidR="00874524" w:rsidRDefault="00874524" w:rsidP="0087452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Once introduced by the RA, the WA </w:t>
      </w:r>
      <w:r w:rsidR="00FF22C3">
        <w:rPr>
          <w:rFonts w:ascii="Arial" w:hAnsi="Arial" w:cs="Arial"/>
          <w:szCs w:val="24"/>
        </w:rPr>
        <w:t>will</w:t>
      </w:r>
      <w:r>
        <w:rPr>
          <w:rFonts w:ascii="Arial" w:hAnsi="Arial" w:cs="Arial"/>
          <w:szCs w:val="24"/>
        </w:rPr>
        <w:t xml:space="preserve"> pick up most of the presentation and show his expertise and caring.  The RA should interrupt from time to time adding value and showing that the Team is a joint effort.  This also allows the WA to regroup thoughts.  But allow the WA to monopolize.  Possible lead ins:</w:t>
      </w:r>
    </w:p>
    <w:p w14:paraId="77527E73" w14:textId="77777777" w:rsidR="00874524" w:rsidRDefault="00874524" w:rsidP="00874524">
      <w:pPr>
        <w:pStyle w:val="ListParagraph"/>
        <w:rPr>
          <w:rFonts w:ascii="Arial" w:hAnsi="Arial" w:cs="Arial"/>
          <w:szCs w:val="24"/>
        </w:rPr>
      </w:pPr>
    </w:p>
    <w:p w14:paraId="32CA068D" w14:textId="467847DC" w:rsidR="00874524" w:rsidRDefault="00874524" w:rsidP="0087452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RA may want to have 2 or 3 points about the presentation memorized ahead of time and throw those on the table at the start.  IE – “[WA] uses a professional photographer and he really knows how to tell the ‘story’ of a home.”  “We will provide you with a professional </w:t>
      </w:r>
      <w:r w:rsidR="00FF22C3">
        <w:rPr>
          <w:rFonts w:ascii="Arial" w:hAnsi="Arial" w:cs="Arial"/>
          <w:szCs w:val="24"/>
        </w:rPr>
        <w:t>360 tour of</w:t>
      </w:r>
      <w:r>
        <w:rPr>
          <w:rFonts w:ascii="Arial" w:hAnsi="Arial" w:cs="Arial"/>
          <w:szCs w:val="24"/>
        </w:rPr>
        <w:t xml:space="preserve"> your home which is a fabulous tool for marketing!”</w:t>
      </w:r>
    </w:p>
    <w:p w14:paraId="0B6A23F8" w14:textId="77777777" w:rsidR="00874524" w:rsidRDefault="00874524" w:rsidP="0087452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Then the RA can hand it over to the WA – “Now I’d like to have [WA] explain a little about today’s market and how to best sell houses!”  </w:t>
      </w:r>
    </w:p>
    <w:p w14:paraId="01F2A548" w14:textId="77777777" w:rsidR="00874524" w:rsidRDefault="00874524" w:rsidP="0087452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WA explain the functions of each on the Team.  Again, focus on the RA as being the king/queen!</w:t>
      </w:r>
    </w:p>
    <w:p w14:paraId="54BB79DF" w14:textId="1BD02A06" w:rsidR="00874524" w:rsidRDefault="00874524" w:rsidP="00874524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Then on with your normal listing presentation.</w:t>
      </w:r>
    </w:p>
    <w:p w14:paraId="1BE8FA01" w14:textId="77777777" w:rsidR="00874524" w:rsidRPr="00787429" w:rsidRDefault="00874524" w:rsidP="00874524">
      <w:pPr>
        <w:pStyle w:val="ListParagraph"/>
        <w:ind w:left="1440"/>
        <w:rPr>
          <w:rFonts w:ascii="Arial" w:hAnsi="Arial" w:cs="Arial"/>
          <w:szCs w:val="24"/>
        </w:rPr>
      </w:pPr>
    </w:p>
    <w:p w14:paraId="3E8A108B" w14:textId="77777777" w:rsidR="00787429" w:rsidRDefault="002E2158" w:rsidP="008E24E4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Ideas</w:t>
      </w:r>
      <w:r w:rsidR="00787429">
        <w:rPr>
          <w:rFonts w:ascii="Arial" w:hAnsi="Arial" w:cs="Arial"/>
          <w:szCs w:val="24"/>
        </w:rPr>
        <w:t xml:space="preserve"> an RA may use to transition a c</w:t>
      </w:r>
      <w:r w:rsidR="001117E3">
        <w:rPr>
          <w:rFonts w:ascii="Arial" w:hAnsi="Arial" w:cs="Arial"/>
          <w:szCs w:val="24"/>
        </w:rPr>
        <w:t xml:space="preserve">lient to the Working Agent </w:t>
      </w:r>
      <w:r w:rsidR="00787429">
        <w:rPr>
          <w:rFonts w:ascii="Arial" w:hAnsi="Arial" w:cs="Arial"/>
          <w:szCs w:val="24"/>
        </w:rPr>
        <w:t>are:</w:t>
      </w:r>
    </w:p>
    <w:p w14:paraId="51A9800F" w14:textId="77777777" w:rsidR="00787429" w:rsidRPr="00787429" w:rsidRDefault="00787429" w:rsidP="00787429">
      <w:pPr>
        <w:pStyle w:val="ListParagraph"/>
        <w:rPr>
          <w:rFonts w:ascii="Arial" w:hAnsi="Arial" w:cs="Arial"/>
          <w:szCs w:val="24"/>
        </w:rPr>
      </w:pPr>
    </w:p>
    <w:p w14:paraId="6EA297F0" w14:textId="77777777" w:rsidR="00787429" w:rsidRDefault="00787429" w:rsidP="0078742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WA knows that area of town better than me.</w:t>
      </w:r>
    </w:p>
    <w:p w14:paraId="6EABBFE1" w14:textId="77777777" w:rsidR="00787429" w:rsidRDefault="00787429" w:rsidP="0078742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WA is more up to date on the newest technology/internet that </w:t>
      </w:r>
      <w:r w:rsidR="002E2158">
        <w:rPr>
          <w:rFonts w:ascii="Arial" w:hAnsi="Arial" w:cs="Arial"/>
          <w:szCs w:val="24"/>
        </w:rPr>
        <w:t>we use</w:t>
      </w:r>
      <w:r>
        <w:rPr>
          <w:rFonts w:ascii="Arial" w:hAnsi="Arial" w:cs="Arial"/>
          <w:szCs w:val="24"/>
        </w:rPr>
        <w:t xml:space="preserve"> in marketing today.</w:t>
      </w:r>
    </w:p>
    <w:p w14:paraId="4DED17F1" w14:textId="77777777" w:rsidR="00787429" w:rsidRDefault="00787429" w:rsidP="0078742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WA will have more time to dedicate to you!</w:t>
      </w:r>
    </w:p>
    <w:p w14:paraId="1BBC6679" w14:textId="77777777" w:rsidR="002E2158" w:rsidRDefault="002E2158" w:rsidP="0078742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I’m planning on being out of town.</w:t>
      </w:r>
    </w:p>
    <w:p w14:paraId="25B3F558" w14:textId="77777777" w:rsidR="00787429" w:rsidRDefault="00787429" w:rsidP="0078742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I’m spending most of my </w:t>
      </w:r>
      <w:r w:rsidR="002E2158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available time</w:t>
      </w:r>
      <w:r w:rsidR="002E2158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managing the Team now.</w:t>
      </w:r>
    </w:p>
    <w:p w14:paraId="03D7EC17" w14:textId="77777777" w:rsidR="00787429" w:rsidRDefault="00787429" w:rsidP="0078742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 don’t want me to market for you, you want my Team as they are on top of the latest marketing trends!</w:t>
      </w:r>
    </w:p>
    <w:p w14:paraId="0D88EDE6" w14:textId="77777777" w:rsidR="00787429" w:rsidRDefault="00787429" w:rsidP="00787429">
      <w:pPr>
        <w:pStyle w:val="ListParagraph"/>
        <w:numPr>
          <w:ilvl w:val="1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simply am not showing homes anymore, that’s why I have a Team, and I’ve trained them well in taking care of my clients the way they’re used to being cared for.</w:t>
      </w:r>
    </w:p>
    <w:p w14:paraId="591B453A" w14:textId="77777777" w:rsidR="002E2158" w:rsidRDefault="002E2158" w:rsidP="002E2158">
      <w:pPr>
        <w:rPr>
          <w:rFonts w:ascii="Arial" w:hAnsi="Arial" w:cs="Arial"/>
          <w:szCs w:val="24"/>
        </w:rPr>
      </w:pPr>
    </w:p>
    <w:p w14:paraId="063BB683" w14:textId="77777777" w:rsidR="002E2158" w:rsidRDefault="002E2158" w:rsidP="002E2158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value of a Team:  </w:t>
      </w:r>
    </w:p>
    <w:p w14:paraId="3BD57D68" w14:textId="77777777" w:rsidR="001117E3" w:rsidRDefault="001117E3" w:rsidP="001117E3">
      <w:pPr>
        <w:pStyle w:val="ListParagraph"/>
        <w:rPr>
          <w:rFonts w:ascii="Arial" w:hAnsi="Arial" w:cs="Arial"/>
          <w:szCs w:val="24"/>
        </w:rPr>
      </w:pPr>
    </w:p>
    <w:p w14:paraId="0838D301" w14:textId="77777777" w:rsidR="001117E3" w:rsidRDefault="001117E3" w:rsidP="001117E3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Added availability.</w:t>
      </w:r>
    </w:p>
    <w:p w14:paraId="07038723" w14:textId="77777777" w:rsidR="001117E3" w:rsidRDefault="001117E3" w:rsidP="001117E3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Experience.</w:t>
      </w:r>
    </w:p>
    <w:p w14:paraId="2D63FEEA" w14:textId="77777777" w:rsidR="001117E3" w:rsidRDefault="001117E3" w:rsidP="001117E3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Extra eyes and ears.</w:t>
      </w:r>
    </w:p>
    <w:p w14:paraId="70372F7F" w14:textId="77777777" w:rsidR="001117E3" w:rsidRDefault="001117E3" w:rsidP="001117E3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Brainstorming for listing marketing.</w:t>
      </w:r>
    </w:p>
    <w:p w14:paraId="102608D6" w14:textId="77777777" w:rsidR="001117E3" w:rsidRDefault="001117E3" w:rsidP="001117E3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Someone is ALWAYS there for you!</w:t>
      </w:r>
    </w:p>
    <w:p w14:paraId="1E2DAA39" w14:textId="7B15DCB2" w:rsidR="001117E3" w:rsidRDefault="001117E3" w:rsidP="001117E3">
      <w:pPr>
        <w:pStyle w:val="ListParagraph"/>
        <w:numPr>
          <w:ilvl w:val="1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Focus in different areas of expertise.</w:t>
      </w:r>
    </w:p>
    <w:p w14:paraId="58E81430" w14:textId="491F0DEC" w:rsidR="00787429" w:rsidRPr="00FF22C3" w:rsidRDefault="00787429" w:rsidP="00FF22C3">
      <w:pPr>
        <w:rPr>
          <w:rFonts w:ascii="Arial" w:hAnsi="Arial" w:cs="Arial"/>
          <w:szCs w:val="24"/>
        </w:rPr>
      </w:pPr>
    </w:p>
    <w:sectPr w:rsidR="00787429" w:rsidRPr="00FF22C3" w:rsidSect="00513E66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8E36" w14:textId="77777777" w:rsidR="00A46E3F" w:rsidRDefault="00A46E3F" w:rsidP="00513E66">
      <w:r>
        <w:separator/>
      </w:r>
    </w:p>
  </w:endnote>
  <w:endnote w:type="continuationSeparator" w:id="0">
    <w:p w14:paraId="316A22FD" w14:textId="77777777" w:rsidR="00A46E3F" w:rsidRDefault="00A46E3F" w:rsidP="0051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F0A2" w14:textId="2C0724E1" w:rsidR="00513E66" w:rsidRPr="007F7B3A" w:rsidRDefault="007F7B3A" w:rsidP="007F7B3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© Stepping Up!</w:t>
    </w:r>
    <w:r>
      <w:rPr>
        <w:sz w:val="18"/>
        <w:szCs w:val="18"/>
        <w:vertAlign w:val="superscript"/>
      </w:rPr>
      <w:t>®</w:t>
    </w:r>
    <w:r>
      <w:rPr>
        <w:sz w:val="18"/>
        <w:szCs w:val="18"/>
      </w:rPr>
      <w:t xml:space="preserve"> LLC, 202</w:t>
    </w:r>
    <w:r w:rsidR="00633451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F681" w14:textId="77777777" w:rsidR="00A46E3F" w:rsidRDefault="00A46E3F" w:rsidP="00513E66">
      <w:r>
        <w:separator/>
      </w:r>
    </w:p>
  </w:footnote>
  <w:footnote w:type="continuationSeparator" w:id="0">
    <w:p w14:paraId="7274AF56" w14:textId="77777777" w:rsidR="00A46E3F" w:rsidRDefault="00A46E3F" w:rsidP="00513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E98"/>
    <w:multiLevelType w:val="hybridMultilevel"/>
    <w:tmpl w:val="C0B2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F68"/>
    <w:multiLevelType w:val="hybridMultilevel"/>
    <w:tmpl w:val="9D24DB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6376"/>
    <w:multiLevelType w:val="hybridMultilevel"/>
    <w:tmpl w:val="CF5A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4440B"/>
    <w:multiLevelType w:val="hybridMultilevel"/>
    <w:tmpl w:val="29DA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70791"/>
    <w:multiLevelType w:val="hybridMultilevel"/>
    <w:tmpl w:val="D038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32A12"/>
    <w:multiLevelType w:val="hybridMultilevel"/>
    <w:tmpl w:val="A16A0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1A"/>
    <w:rsid w:val="00004CDE"/>
    <w:rsid w:val="00005A4D"/>
    <w:rsid w:val="000060D4"/>
    <w:rsid w:val="000118E3"/>
    <w:rsid w:val="0001245A"/>
    <w:rsid w:val="0001569D"/>
    <w:rsid w:val="00021560"/>
    <w:rsid w:val="00024955"/>
    <w:rsid w:val="0003243A"/>
    <w:rsid w:val="00044FE3"/>
    <w:rsid w:val="00047597"/>
    <w:rsid w:val="00061144"/>
    <w:rsid w:val="0006538F"/>
    <w:rsid w:val="00065876"/>
    <w:rsid w:val="000762BD"/>
    <w:rsid w:val="00083422"/>
    <w:rsid w:val="00092B49"/>
    <w:rsid w:val="000A626E"/>
    <w:rsid w:val="000B1BB0"/>
    <w:rsid w:val="000B46C6"/>
    <w:rsid w:val="000B4BBF"/>
    <w:rsid w:val="000C0DFA"/>
    <w:rsid w:val="000C5724"/>
    <w:rsid w:val="000D2005"/>
    <w:rsid w:val="000E2258"/>
    <w:rsid w:val="000E254E"/>
    <w:rsid w:val="000E2A28"/>
    <w:rsid w:val="000E32CE"/>
    <w:rsid w:val="000E614B"/>
    <w:rsid w:val="000E741F"/>
    <w:rsid w:val="000E760E"/>
    <w:rsid w:val="000E779C"/>
    <w:rsid w:val="000F0EB1"/>
    <w:rsid w:val="000F0F45"/>
    <w:rsid w:val="000F1650"/>
    <w:rsid w:val="000F1DE4"/>
    <w:rsid w:val="001015FE"/>
    <w:rsid w:val="00102EBB"/>
    <w:rsid w:val="001117E3"/>
    <w:rsid w:val="00113DF6"/>
    <w:rsid w:val="00114543"/>
    <w:rsid w:val="00116F88"/>
    <w:rsid w:val="0013189A"/>
    <w:rsid w:val="0014384E"/>
    <w:rsid w:val="00154453"/>
    <w:rsid w:val="0016645C"/>
    <w:rsid w:val="00170D16"/>
    <w:rsid w:val="00172F98"/>
    <w:rsid w:val="001734D4"/>
    <w:rsid w:val="00182E69"/>
    <w:rsid w:val="001A1E74"/>
    <w:rsid w:val="001A5F49"/>
    <w:rsid w:val="001B1B20"/>
    <w:rsid w:val="001B4AA7"/>
    <w:rsid w:val="001C235B"/>
    <w:rsid w:val="001C25B2"/>
    <w:rsid w:val="001D212B"/>
    <w:rsid w:val="001E0379"/>
    <w:rsid w:val="001E7701"/>
    <w:rsid w:val="001F12CD"/>
    <w:rsid w:val="001F6874"/>
    <w:rsid w:val="001F6C06"/>
    <w:rsid w:val="001F7B2A"/>
    <w:rsid w:val="0020468C"/>
    <w:rsid w:val="002100DC"/>
    <w:rsid w:val="00245034"/>
    <w:rsid w:val="00252873"/>
    <w:rsid w:val="00256725"/>
    <w:rsid w:val="00256E8B"/>
    <w:rsid w:val="00264057"/>
    <w:rsid w:val="0026511C"/>
    <w:rsid w:val="00287EDC"/>
    <w:rsid w:val="0029439B"/>
    <w:rsid w:val="002A0C30"/>
    <w:rsid w:val="002A1170"/>
    <w:rsid w:val="002C4954"/>
    <w:rsid w:val="002E2158"/>
    <w:rsid w:val="002E35A7"/>
    <w:rsid w:val="002F06BC"/>
    <w:rsid w:val="0030477D"/>
    <w:rsid w:val="0031157F"/>
    <w:rsid w:val="00314876"/>
    <w:rsid w:val="00315C7F"/>
    <w:rsid w:val="00330F82"/>
    <w:rsid w:val="00331F2A"/>
    <w:rsid w:val="003362D5"/>
    <w:rsid w:val="00337B4F"/>
    <w:rsid w:val="00380DB5"/>
    <w:rsid w:val="003830D7"/>
    <w:rsid w:val="00384C4E"/>
    <w:rsid w:val="003866C3"/>
    <w:rsid w:val="003874F0"/>
    <w:rsid w:val="003A5746"/>
    <w:rsid w:val="003B249E"/>
    <w:rsid w:val="003B3FE5"/>
    <w:rsid w:val="003B4651"/>
    <w:rsid w:val="003C315F"/>
    <w:rsid w:val="003C3F5E"/>
    <w:rsid w:val="003C5CCA"/>
    <w:rsid w:val="003C6F53"/>
    <w:rsid w:val="003D10F7"/>
    <w:rsid w:val="003D6244"/>
    <w:rsid w:val="003F117C"/>
    <w:rsid w:val="004068A5"/>
    <w:rsid w:val="00410B44"/>
    <w:rsid w:val="00410C43"/>
    <w:rsid w:val="00413246"/>
    <w:rsid w:val="00416DDD"/>
    <w:rsid w:val="0041786F"/>
    <w:rsid w:val="00417CC4"/>
    <w:rsid w:val="00437841"/>
    <w:rsid w:val="004506D7"/>
    <w:rsid w:val="00450F65"/>
    <w:rsid w:val="0046430C"/>
    <w:rsid w:val="00466315"/>
    <w:rsid w:val="00467199"/>
    <w:rsid w:val="0047078F"/>
    <w:rsid w:val="00470F45"/>
    <w:rsid w:val="004710B1"/>
    <w:rsid w:val="00472144"/>
    <w:rsid w:val="004742DA"/>
    <w:rsid w:val="00484724"/>
    <w:rsid w:val="004871E5"/>
    <w:rsid w:val="0049344B"/>
    <w:rsid w:val="00493E57"/>
    <w:rsid w:val="00496B95"/>
    <w:rsid w:val="00497F75"/>
    <w:rsid w:val="004A2B0E"/>
    <w:rsid w:val="004B54A5"/>
    <w:rsid w:val="004C323F"/>
    <w:rsid w:val="004C478C"/>
    <w:rsid w:val="004C68EA"/>
    <w:rsid w:val="004C7F40"/>
    <w:rsid w:val="004D5B26"/>
    <w:rsid w:val="004D784C"/>
    <w:rsid w:val="004D7A7D"/>
    <w:rsid w:val="004E19DC"/>
    <w:rsid w:val="004E4479"/>
    <w:rsid w:val="004F1959"/>
    <w:rsid w:val="004F64E5"/>
    <w:rsid w:val="005064FC"/>
    <w:rsid w:val="00513E66"/>
    <w:rsid w:val="00524C25"/>
    <w:rsid w:val="00524F7B"/>
    <w:rsid w:val="0054101C"/>
    <w:rsid w:val="00541590"/>
    <w:rsid w:val="00555983"/>
    <w:rsid w:val="00570774"/>
    <w:rsid w:val="00577825"/>
    <w:rsid w:val="005A11FB"/>
    <w:rsid w:val="005A64CD"/>
    <w:rsid w:val="005B1454"/>
    <w:rsid w:val="005B6219"/>
    <w:rsid w:val="005C09D8"/>
    <w:rsid w:val="005C3123"/>
    <w:rsid w:val="005C6032"/>
    <w:rsid w:val="005E1C51"/>
    <w:rsid w:val="005F7C26"/>
    <w:rsid w:val="006070EE"/>
    <w:rsid w:val="006078FA"/>
    <w:rsid w:val="00616246"/>
    <w:rsid w:val="00633451"/>
    <w:rsid w:val="00637C4B"/>
    <w:rsid w:val="00644A4C"/>
    <w:rsid w:val="00645162"/>
    <w:rsid w:val="00647E7C"/>
    <w:rsid w:val="00651427"/>
    <w:rsid w:val="006566CB"/>
    <w:rsid w:val="006703A5"/>
    <w:rsid w:val="0067206F"/>
    <w:rsid w:val="00677F36"/>
    <w:rsid w:val="006944E8"/>
    <w:rsid w:val="006958C0"/>
    <w:rsid w:val="00697BFE"/>
    <w:rsid w:val="006B184B"/>
    <w:rsid w:val="006B18F9"/>
    <w:rsid w:val="006B194A"/>
    <w:rsid w:val="006B4047"/>
    <w:rsid w:val="006C0107"/>
    <w:rsid w:val="006D4151"/>
    <w:rsid w:val="006E03A6"/>
    <w:rsid w:val="006F0D88"/>
    <w:rsid w:val="006F3E16"/>
    <w:rsid w:val="00702639"/>
    <w:rsid w:val="007074A5"/>
    <w:rsid w:val="0072196E"/>
    <w:rsid w:val="007308CD"/>
    <w:rsid w:val="00733185"/>
    <w:rsid w:val="00754E12"/>
    <w:rsid w:val="00756194"/>
    <w:rsid w:val="00757B27"/>
    <w:rsid w:val="00761D9F"/>
    <w:rsid w:val="007640F6"/>
    <w:rsid w:val="00764E3A"/>
    <w:rsid w:val="00767AF8"/>
    <w:rsid w:val="00767F2B"/>
    <w:rsid w:val="00774F7F"/>
    <w:rsid w:val="0077726A"/>
    <w:rsid w:val="007814F7"/>
    <w:rsid w:val="0078153C"/>
    <w:rsid w:val="00787429"/>
    <w:rsid w:val="00791175"/>
    <w:rsid w:val="007A0CDD"/>
    <w:rsid w:val="007A4419"/>
    <w:rsid w:val="007C2F24"/>
    <w:rsid w:val="007C6E83"/>
    <w:rsid w:val="007E1E7C"/>
    <w:rsid w:val="007E63A3"/>
    <w:rsid w:val="007F00AE"/>
    <w:rsid w:val="007F72E5"/>
    <w:rsid w:val="007F7B3A"/>
    <w:rsid w:val="00804567"/>
    <w:rsid w:val="00804C3F"/>
    <w:rsid w:val="00820B41"/>
    <w:rsid w:val="00823A93"/>
    <w:rsid w:val="008315AF"/>
    <w:rsid w:val="00835176"/>
    <w:rsid w:val="0086333D"/>
    <w:rsid w:val="00863D38"/>
    <w:rsid w:val="00872676"/>
    <w:rsid w:val="00874524"/>
    <w:rsid w:val="008837B0"/>
    <w:rsid w:val="0088566A"/>
    <w:rsid w:val="0088731B"/>
    <w:rsid w:val="008A51F0"/>
    <w:rsid w:val="008B6896"/>
    <w:rsid w:val="008C47A8"/>
    <w:rsid w:val="008D079E"/>
    <w:rsid w:val="008D685D"/>
    <w:rsid w:val="008E16BB"/>
    <w:rsid w:val="008E24E4"/>
    <w:rsid w:val="008E3649"/>
    <w:rsid w:val="008E48B9"/>
    <w:rsid w:val="00901E0E"/>
    <w:rsid w:val="00904C68"/>
    <w:rsid w:val="0091268A"/>
    <w:rsid w:val="00917EFE"/>
    <w:rsid w:val="009369D8"/>
    <w:rsid w:val="009410B3"/>
    <w:rsid w:val="0095018D"/>
    <w:rsid w:val="00952175"/>
    <w:rsid w:val="00952775"/>
    <w:rsid w:val="009540C1"/>
    <w:rsid w:val="00954A1E"/>
    <w:rsid w:val="00957A4F"/>
    <w:rsid w:val="00960E61"/>
    <w:rsid w:val="00964132"/>
    <w:rsid w:val="009657FB"/>
    <w:rsid w:val="00976745"/>
    <w:rsid w:val="00985DB3"/>
    <w:rsid w:val="0099444B"/>
    <w:rsid w:val="009A0EC5"/>
    <w:rsid w:val="009A7C57"/>
    <w:rsid w:val="009B2C51"/>
    <w:rsid w:val="009C0E5E"/>
    <w:rsid w:val="009E1CA6"/>
    <w:rsid w:val="009E51D1"/>
    <w:rsid w:val="009F1306"/>
    <w:rsid w:val="009F1BBC"/>
    <w:rsid w:val="009F4803"/>
    <w:rsid w:val="009F5368"/>
    <w:rsid w:val="00A00F34"/>
    <w:rsid w:val="00A07172"/>
    <w:rsid w:val="00A22B33"/>
    <w:rsid w:val="00A265A1"/>
    <w:rsid w:val="00A32907"/>
    <w:rsid w:val="00A32ED8"/>
    <w:rsid w:val="00A35A7B"/>
    <w:rsid w:val="00A37A96"/>
    <w:rsid w:val="00A41B7A"/>
    <w:rsid w:val="00A43FB4"/>
    <w:rsid w:val="00A46D40"/>
    <w:rsid w:val="00A46E3F"/>
    <w:rsid w:val="00A50BAA"/>
    <w:rsid w:val="00A60A3F"/>
    <w:rsid w:val="00A622F5"/>
    <w:rsid w:val="00A73216"/>
    <w:rsid w:val="00A75460"/>
    <w:rsid w:val="00A85754"/>
    <w:rsid w:val="00A85F98"/>
    <w:rsid w:val="00A877C5"/>
    <w:rsid w:val="00A931EE"/>
    <w:rsid w:val="00A95F7F"/>
    <w:rsid w:val="00AD025C"/>
    <w:rsid w:val="00AD7D3E"/>
    <w:rsid w:val="00AE3BF8"/>
    <w:rsid w:val="00AE7018"/>
    <w:rsid w:val="00AF1D34"/>
    <w:rsid w:val="00AF399F"/>
    <w:rsid w:val="00B0541D"/>
    <w:rsid w:val="00B23483"/>
    <w:rsid w:val="00B23DEB"/>
    <w:rsid w:val="00B51824"/>
    <w:rsid w:val="00B55D71"/>
    <w:rsid w:val="00B6366F"/>
    <w:rsid w:val="00B74530"/>
    <w:rsid w:val="00B84AE9"/>
    <w:rsid w:val="00B865F3"/>
    <w:rsid w:val="00BA679F"/>
    <w:rsid w:val="00BC2809"/>
    <w:rsid w:val="00BD1FC2"/>
    <w:rsid w:val="00BD552A"/>
    <w:rsid w:val="00BE131D"/>
    <w:rsid w:val="00BE46D0"/>
    <w:rsid w:val="00BF03C4"/>
    <w:rsid w:val="00C1246B"/>
    <w:rsid w:val="00C306F4"/>
    <w:rsid w:val="00C42F71"/>
    <w:rsid w:val="00C51253"/>
    <w:rsid w:val="00C54B08"/>
    <w:rsid w:val="00C57579"/>
    <w:rsid w:val="00C6612A"/>
    <w:rsid w:val="00C67216"/>
    <w:rsid w:val="00C80B3C"/>
    <w:rsid w:val="00C94E11"/>
    <w:rsid w:val="00CA5EDF"/>
    <w:rsid w:val="00CC01DE"/>
    <w:rsid w:val="00CC56E3"/>
    <w:rsid w:val="00CD411A"/>
    <w:rsid w:val="00CE128C"/>
    <w:rsid w:val="00CE4747"/>
    <w:rsid w:val="00CF4C84"/>
    <w:rsid w:val="00D02D86"/>
    <w:rsid w:val="00D02F33"/>
    <w:rsid w:val="00D03E0E"/>
    <w:rsid w:val="00D14C05"/>
    <w:rsid w:val="00D228FD"/>
    <w:rsid w:val="00D24483"/>
    <w:rsid w:val="00D25D0E"/>
    <w:rsid w:val="00D36B6A"/>
    <w:rsid w:val="00D44D81"/>
    <w:rsid w:val="00D46231"/>
    <w:rsid w:val="00D46AA3"/>
    <w:rsid w:val="00D47852"/>
    <w:rsid w:val="00D504C7"/>
    <w:rsid w:val="00D639AC"/>
    <w:rsid w:val="00D67E8E"/>
    <w:rsid w:val="00D710FE"/>
    <w:rsid w:val="00D75EC8"/>
    <w:rsid w:val="00D85F87"/>
    <w:rsid w:val="00D879D6"/>
    <w:rsid w:val="00D87DC3"/>
    <w:rsid w:val="00D926EE"/>
    <w:rsid w:val="00D94807"/>
    <w:rsid w:val="00D95C70"/>
    <w:rsid w:val="00D95F22"/>
    <w:rsid w:val="00DA68DE"/>
    <w:rsid w:val="00DB0431"/>
    <w:rsid w:val="00DB1FC1"/>
    <w:rsid w:val="00DB6B81"/>
    <w:rsid w:val="00DB7066"/>
    <w:rsid w:val="00DC507D"/>
    <w:rsid w:val="00DC7EAE"/>
    <w:rsid w:val="00DD312F"/>
    <w:rsid w:val="00DF3BC4"/>
    <w:rsid w:val="00E01738"/>
    <w:rsid w:val="00E177DA"/>
    <w:rsid w:val="00E26C13"/>
    <w:rsid w:val="00E30DED"/>
    <w:rsid w:val="00E33A33"/>
    <w:rsid w:val="00E341B9"/>
    <w:rsid w:val="00E36EA0"/>
    <w:rsid w:val="00E527FF"/>
    <w:rsid w:val="00E67D3B"/>
    <w:rsid w:val="00E74245"/>
    <w:rsid w:val="00E75F3C"/>
    <w:rsid w:val="00E779D0"/>
    <w:rsid w:val="00E8280E"/>
    <w:rsid w:val="00E85F8D"/>
    <w:rsid w:val="00E86E82"/>
    <w:rsid w:val="00E96218"/>
    <w:rsid w:val="00EC1592"/>
    <w:rsid w:val="00EC36E7"/>
    <w:rsid w:val="00EC407A"/>
    <w:rsid w:val="00ED0900"/>
    <w:rsid w:val="00ED1F7A"/>
    <w:rsid w:val="00EE20A4"/>
    <w:rsid w:val="00EF6E7B"/>
    <w:rsid w:val="00F000C4"/>
    <w:rsid w:val="00F037F7"/>
    <w:rsid w:val="00F1347E"/>
    <w:rsid w:val="00F228CF"/>
    <w:rsid w:val="00F25190"/>
    <w:rsid w:val="00F25224"/>
    <w:rsid w:val="00F26E9F"/>
    <w:rsid w:val="00F37834"/>
    <w:rsid w:val="00F72EAD"/>
    <w:rsid w:val="00F85653"/>
    <w:rsid w:val="00F91AA1"/>
    <w:rsid w:val="00F94583"/>
    <w:rsid w:val="00FB54BE"/>
    <w:rsid w:val="00FC1598"/>
    <w:rsid w:val="00FC5DD7"/>
    <w:rsid w:val="00FC69AE"/>
    <w:rsid w:val="00FD1902"/>
    <w:rsid w:val="00FD2131"/>
    <w:rsid w:val="00FE170E"/>
    <w:rsid w:val="00FF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1D51C"/>
  <w15:docId w15:val="{225D096F-9100-4BE4-93DB-E2BB9223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E66"/>
  </w:style>
  <w:style w:type="paragraph" w:styleId="Footer">
    <w:name w:val="footer"/>
    <w:basedOn w:val="Normal"/>
    <w:link w:val="FooterChar"/>
    <w:uiPriority w:val="99"/>
    <w:unhideWhenUsed/>
    <w:rsid w:val="00513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E66"/>
  </w:style>
  <w:style w:type="character" w:styleId="Hyperlink">
    <w:name w:val="Hyperlink"/>
    <w:basedOn w:val="DefaultParagraphFont"/>
    <w:uiPriority w:val="99"/>
    <w:unhideWhenUsed/>
    <w:rsid w:val="00DB1F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FC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B1F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Dell Tom</dc:creator>
  <cp:lastModifiedBy>The Tucson Homes Team</cp:lastModifiedBy>
  <cp:revision>6</cp:revision>
  <dcterms:created xsi:type="dcterms:W3CDTF">2021-02-27T21:39:00Z</dcterms:created>
  <dcterms:modified xsi:type="dcterms:W3CDTF">2021-05-08T14:00:00Z</dcterms:modified>
</cp:coreProperties>
</file>